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468" w:rsidRDefault="00544468"/>
    <w:p w:rsidR="003D446E" w:rsidRPr="00A173AF" w:rsidRDefault="00A173AF" w:rsidP="00A173AF">
      <w:pPr>
        <w:jc w:val="center"/>
        <w:rPr>
          <w:rFonts w:ascii="Times" w:eastAsia="Times New Roman" w:hAnsi="Times" w:cs="Times"/>
          <w:b/>
          <w:color w:val="FF0000"/>
          <w:sz w:val="30"/>
          <w:szCs w:val="30"/>
          <w:lang w:eastAsia="it-IT"/>
        </w:rPr>
      </w:pPr>
      <w:r w:rsidRPr="00A173AF">
        <w:rPr>
          <w:rFonts w:ascii="Times" w:eastAsia="Times New Roman" w:hAnsi="Times" w:cs="Times"/>
          <w:b/>
          <w:color w:val="FF0000"/>
          <w:sz w:val="30"/>
          <w:szCs w:val="30"/>
          <w:lang w:eastAsia="it-IT"/>
        </w:rPr>
        <w:t>Comunicato Stampa</w:t>
      </w:r>
    </w:p>
    <w:p w:rsidR="003D446E" w:rsidRDefault="003D446E" w:rsidP="003D446E">
      <w:pPr>
        <w:pStyle w:val="NormaleWeb"/>
        <w:shd w:val="clear" w:color="auto" w:fill="FFFFFF"/>
        <w:jc w:val="both"/>
        <w:rPr>
          <w:rFonts w:ascii="Times" w:hAnsi="Times" w:cs="Times"/>
          <w:color w:val="333333"/>
          <w:sz w:val="30"/>
          <w:szCs w:val="30"/>
        </w:rPr>
      </w:pPr>
      <w:r>
        <w:rPr>
          <w:rFonts w:ascii="Times" w:hAnsi="Times" w:cs="Times"/>
          <w:color w:val="333333"/>
          <w:sz w:val="30"/>
          <w:szCs w:val="30"/>
        </w:rPr>
        <w:t>Tre eventi in uno, per tre giorni di festa: il 14 – 15 e 16 settembre in corso Bersaglieri si svolgerà l’8^ edizione della manifestazione ‘Memorie per il futuro’. Nell’ambito dell’evento, saranno tre le iniziative principali che puntano a coinvolgere un pubblico di tutte le età: la festa dei Bersaglieri, il Raduno delle auto d’epoca e il cibo di strada con ‘Unti&amp;Felici. Street fritt”.</w:t>
      </w:r>
    </w:p>
    <w:p w:rsidR="00A63351" w:rsidRDefault="003D446E" w:rsidP="003D446E">
      <w:pPr>
        <w:pStyle w:val="NormaleWeb"/>
        <w:shd w:val="clear" w:color="auto" w:fill="FFFFFF"/>
        <w:jc w:val="both"/>
        <w:rPr>
          <w:rFonts w:ascii="Times" w:hAnsi="Times" w:cs="Times"/>
          <w:b/>
          <w:bCs/>
          <w:color w:val="333333"/>
          <w:sz w:val="30"/>
          <w:szCs w:val="30"/>
        </w:rPr>
      </w:pPr>
      <w:r>
        <w:rPr>
          <w:rFonts w:ascii="Times" w:hAnsi="Times" w:cs="Times"/>
          <w:b/>
          <w:bCs/>
          <w:color w:val="333333"/>
          <w:sz w:val="30"/>
          <w:szCs w:val="30"/>
        </w:rPr>
        <w:t xml:space="preserve">Festa dei Bersaglieri </w:t>
      </w:r>
    </w:p>
    <w:p w:rsidR="003D446E" w:rsidRPr="003D446E" w:rsidRDefault="003D446E" w:rsidP="003D446E">
      <w:pPr>
        <w:pStyle w:val="NormaleWeb"/>
        <w:shd w:val="clear" w:color="auto" w:fill="FFFFFF"/>
        <w:jc w:val="both"/>
        <w:rPr>
          <w:rFonts w:ascii="Times" w:hAnsi="Times" w:cs="Times"/>
          <w:color w:val="333333"/>
          <w:sz w:val="30"/>
          <w:szCs w:val="30"/>
        </w:rPr>
      </w:pPr>
      <w:r w:rsidRPr="003D446E">
        <w:rPr>
          <w:rFonts w:ascii="Times" w:hAnsi="Times" w:cs="Times"/>
          <w:color w:val="333333"/>
          <w:sz w:val="30"/>
          <w:szCs w:val="30"/>
        </w:rPr>
        <w:t>Si comincia venerdì 14 settembre alle ore 17,00, con un itinerario guidato dedicato ai luoghi risorgimentali e al Borgo Sant’Antonio in festa, con degustazione in strada.</w:t>
      </w:r>
      <w:r w:rsidR="00A63351">
        <w:rPr>
          <w:rFonts w:ascii="Times" w:hAnsi="Times" w:cs="Times"/>
          <w:color w:val="333333"/>
          <w:sz w:val="30"/>
          <w:szCs w:val="30"/>
        </w:rPr>
        <w:t xml:space="preserve"> Per informazioni e prenotazioni: IAT di Piazza Matteotti (075.5736458) – </w:t>
      </w:r>
      <w:hyperlink r:id="rId4" w:history="1">
        <w:r w:rsidR="00A63351">
          <w:rPr>
            <w:rStyle w:val="Collegamentoipertestuale"/>
            <w:rFonts w:ascii="Times" w:hAnsi="Times" w:cs="Times"/>
            <w:color w:val="CC0000"/>
            <w:sz w:val="30"/>
            <w:szCs w:val="30"/>
            <w:u w:val="none"/>
          </w:rPr>
          <w:t>iat@comune.perugia.it</w:t>
        </w:r>
      </w:hyperlink>
    </w:p>
    <w:p w:rsidR="003D446E" w:rsidRPr="003D446E" w:rsidRDefault="003D446E" w:rsidP="003D446E">
      <w:pPr>
        <w:pStyle w:val="NormaleWeb"/>
        <w:shd w:val="clear" w:color="auto" w:fill="FFFFFF"/>
        <w:jc w:val="both"/>
        <w:rPr>
          <w:rFonts w:ascii="Times" w:hAnsi="Times" w:cs="Times"/>
          <w:color w:val="333333"/>
          <w:sz w:val="30"/>
          <w:szCs w:val="30"/>
        </w:rPr>
      </w:pPr>
      <w:r w:rsidRPr="003D446E">
        <w:rPr>
          <w:rFonts w:ascii="Times" w:hAnsi="Times" w:cs="Times"/>
          <w:color w:val="333333"/>
          <w:sz w:val="30"/>
          <w:szCs w:val="30"/>
        </w:rPr>
        <w:t>Sabato 15 settembre il programma prevede, a partire dalle ore 10,</w:t>
      </w:r>
      <w:r w:rsidR="00A63351">
        <w:rPr>
          <w:rFonts w:ascii="Times" w:hAnsi="Times" w:cs="Times"/>
          <w:color w:val="333333"/>
          <w:sz w:val="30"/>
          <w:szCs w:val="30"/>
        </w:rPr>
        <w:t>3</w:t>
      </w:r>
      <w:r w:rsidRPr="003D446E">
        <w:rPr>
          <w:rFonts w:ascii="Times" w:hAnsi="Times" w:cs="Times"/>
          <w:color w:val="333333"/>
          <w:sz w:val="30"/>
          <w:szCs w:val="30"/>
        </w:rPr>
        <w:t>0 il primo momento celebrativo con la presenza delle Autorità per la commemorazione dei caduti e la deposizione di una corona di allora al monumento dei Bersaglieri a Porta Sant’Antonio.</w:t>
      </w:r>
    </w:p>
    <w:p w:rsidR="003D446E" w:rsidRDefault="00A63351" w:rsidP="003D446E">
      <w:pPr>
        <w:pStyle w:val="NormaleWeb"/>
        <w:shd w:val="clear" w:color="auto" w:fill="FFFFFF"/>
        <w:jc w:val="both"/>
        <w:rPr>
          <w:rFonts w:ascii="Times" w:hAnsi="Times" w:cs="Times"/>
          <w:color w:val="333333"/>
          <w:sz w:val="30"/>
          <w:szCs w:val="30"/>
        </w:rPr>
      </w:pPr>
      <w:r>
        <w:rPr>
          <w:rFonts w:ascii="Times" w:hAnsi="Times" w:cs="Times"/>
          <w:color w:val="333333"/>
          <w:sz w:val="30"/>
          <w:szCs w:val="30"/>
        </w:rPr>
        <w:t>Domenica 16 settembre ore 10,00</w:t>
      </w:r>
      <w:r w:rsidR="003D446E" w:rsidRPr="003D446E">
        <w:rPr>
          <w:rFonts w:ascii="Times" w:hAnsi="Times" w:cs="Times"/>
          <w:color w:val="333333"/>
          <w:sz w:val="30"/>
          <w:szCs w:val="30"/>
        </w:rPr>
        <w:t xml:space="preserve"> sfilata della Fanfara dei Bersaglieri lungo Corso bersaglieri sino a Piazza IV Novembre; esibizione della fanfara lungo Corso Vannucci; concerto in piazza della Repubblica e momento finale presso la sede della Fondazione cassa di Risparmio di Perugia – Sala del risorgimento “Salone del Brugnoli”</w:t>
      </w:r>
      <w:r w:rsidR="003D446E">
        <w:rPr>
          <w:rFonts w:ascii="Times" w:hAnsi="Times" w:cs="Times"/>
          <w:color w:val="333333"/>
          <w:sz w:val="30"/>
          <w:szCs w:val="30"/>
        </w:rPr>
        <w:t xml:space="preserve">. </w:t>
      </w:r>
    </w:p>
    <w:p w:rsidR="00A63351" w:rsidRDefault="003D446E" w:rsidP="003D446E">
      <w:pPr>
        <w:pStyle w:val="NormaleWeb"/>
        <w:shd w:val="clear" w:color="auto" w:fill="FFFFFF"/>
        <w:jc w:val="both"/>
        <w:rPr>
          <w:rFonts w:ascii="Times" w:hAnsi="Times" w:cs="Times"/>
          <w:b/>
          <w:bCs/>
          <w:color w:val="333333"/>
          <w:sz w:val="30"/>
          <w:szCs w:val="30"/>
        </w:rPr>
      </w:pPr>
      <w:r>
        <w:rPr>
          <w:rFonts w:ascii="Times" w:hAnsi="Times" w:cs="Times"/>
          <w:b/>
          <w:bCs/>
          <w:color w:val="333333"/>
          <w:sz w:val="30"/>
          <w:szCs w:val="30"/>
        </w:rPr>
        <w:t>Raduno nazionale delle auto d’epoca</w:t>
      </w:r>
    </w:p>
    <w:p w:rsidR="003D446E" w:rsidRDefault="003D446E" w:rsidP="003D446E">
      <w:pPr>
        <w:pStyle w:val="NormaleWeb"/>
        <w:shd w:val="clear" w:color="auto" w:fill="FFFFFF"/>
        <w:jc w:val="both"/>
        <w:rPr>
          <w:rFonts w:ascii="Times" w:hAnsi="Times" w:cs="Times"/>
          <w:color w:val="333333"/>
          <w:sz w:val="30"/>
          <w:szCs w:val="30"/>
        </w:rPr>
      </w:pPr>
      <w:r>
        <w:rPr>
          <w:rFonts w:ascii="Times" w:hAnsi="Times" w:cs="Times"/>
          <w:color w:val="333333"/>
          <w:sz w:val="30"/>
          <w:szCs w:val="30"/>
        </w:rPr>
        <w:t>Domenica 1</w:t>
      </w:r>
      <w:r w:rsidR="00A63351">
        <w:rPr>
          <w:rFonts w:ascii="Times" w:hAnsi="Times" w:cs="Times"/>
          <w:color w:val="333333"/>
          <w:sz w:val="30"/>
          <w:szCs w:val="30"/>
        </w:rPr>
        <w:t>6</w:t>
      </w:r>
      <w:r>
        <w:rPr>
          <w:rFonts w:ascii="Times" w:hAnsi="Times" w:cs="Times"/>
          <w:color w:val="333333"/>
          <w:sz w:val="30"/>
          <w:szCs w:val="30"/>
        </w:rPr>
        <w:t xml:space="preserve"> settembre si accenderanno i motori del sesto Raduno delle auto d’epoca, con un itinerario alla scoperta dell’Abbazia di San Salvatore a Montecorona e dell’Eremo fondati da San Romualdo, protettore del Rione di Porta Sole. Come di consueto, si terranno anche la prova di regolarità a cura del C.A.M.E.P. e la visita con degustazione all’Azienda agraria Tenuta di </w:t>
      </w:r>
      <w:proofErr w:type="gramStart"/>
      <w:r>
        <w:rPr>
          <w:rFonts w:ascii="Times" w:hAnsi="Times" w:cs="Times"/>
          <w:color w:val="333333"/>
          <w:sz w:val="30"/>
          <w:szCs w:val="30"/>
        </w:rPr>
        <w:t>Montecorona..</w:t>
      </w:r>
      <w:proofErr w:type="gramEnd"/>
    </w:p>
    <w:p w:rsidR="00A63351" w:rsidRPr="00A63351" w:rsidRDefault="003D446E" w:rsidP="003D446E">
      <w:pPr>
        <w:pStyle w:val="NormaleWeb"/>
        <w:shd w:val="clear" w:color="auto" w:fill="FFFFFF"/>
        <w:jc w:val="both"/>
        <w:rPr>
          <w:rFonts w:ascii="Times" w:hAnsi="Times" w:cs="Times"/>
          <w:b/>
          <w:color w:val="333333"/>
          <w:sz w:val="30"/>
          <w:szCs w:val="30"/>
        </w:rPr>
      </w:pPr>
      <w:r w:rsidRPr="00A63351">
        <w:rPr>
          <w:rFonts w:ascii="Times" w:hAnsi="Times" w:cs="Times"/>
          <w:b/>
          <w:bCs/>
          <w:color w:val="333333"/>
          <w:sz w:val="30"/>
          <w:szCs w:val="30"/>
        </w:rPr>
        <w:t>Unti&amp;Felici</w:t>
      </w:r>
      <w:r w:rsidR="00A63351" w:rsidRPr="00A63351">
        <w:rPr>
          <w:rFonts w:ascii="Times" w:hAnsi="Times" w:cs="Times"/>
          <w:b/>
          <w:color w:val="333333"/>
          <w:sz w:val="30"/>
          <w:szCs w:val="30"/>
        </w:rPr>
        <w:t xml:space="preserve"> Street Fritt</w:t>
      </w:r>
    </w:p>
    <w:p w:rsidR="003D446E" w:rsidRDefault="00A63351" w:rsidP="003D446E">
      <w:pPr>
        <w:pStyle w:val="NormaleWeb"/>
        <w:shd w:val="clear" w:color="auto" w:fill="FFFFFF"/>
        <w:jc w:val="both"/>
        <w:rPr>
          <w:rFonts w:ascii="Times" w:hAnsi="Times" w:cs="Times"/>
          <w:color w:val="333333"/>
          <w:sz w:val="30"/>
          <w:szCs w:val="30"/>
        </w:rPr>
      </w:pPr>
      <w:r>
        <w:rPr>
          <w:rFonts w:ascii="Times" w:hAnsi="Times" w:cs="Times"/>
          <w:color w:val="333333"/>
          <w:sz w:val="30"/>
          <w:szCs w:val="30"/>
        </w:rPr>
        <w:t xml:space="preserve">Venerdì 14, </w:t>
      </w:r>
      <w:r w:rsidR="003D446E">
        <w:rPr>
          <w:rFonts w:ascii="Times" w:hAnsi="Times" w:cs="Times"/>
          <w:color w:val="333333"/>
          <w:sz w:val="30"/>
          <w:szCs w:val="30"/>
        </w:rPr>
        <w:t xml:space="preserve">Sabato </w:t>
      </w:r>
      <w:r>
        <w:rPr>
          <w:rFonts w:ascii="Times" w:hAnsi="Times" w:cs="Times"/>
          <w:color w:val="333333"/>
          <w:sz w:val="30"/>
          <w:szCs w:val="30"/>
        </w:rPr>
        <w:t>15 e domenica 16</w:t>
      </w:r>
      <w:r w:rsidR="003D446E">
        <w:rPr>
          <w:rFonts w:ascii="Times" w:hAnsi="Times" w:cs="Times"/>
          <w:color w:val="333333"/>
          <w:sz w:val="30"/>
          <w:szCs w:val="30"/>
        </w:rPr>
        <w:t xml:space="preserve"> a vivacizzare corso Bersaglieri (dalle 10.00 alle 23.00) saranno la mostra mercato di Borgo Sant’Antonio e della Pesa, che proporrà prodotti tipici italiani, e la </w:t>
      </w:r>
      <w:r>
        <w:rPr>
          <w:rFonts w:ascii="Times" w:hAnsi="Times" w:cs="Times"/>
          <w:color w:val="333333"/>
          <w:sz w:val="30"/>
          <w:szCs w:val="30"/>
        </w:rPr>
        <w:t>sesta</w:t>
      </w:r>
      <w:r w:rsidR="003D446E">
        <w:rPr>
          <w:rFonts w:ascii="Times" w:hAnsi="Times" w:cs="Times"/>
          <w:color w:val="333333"/>
          <w:sz w:val="30"/>
          <w:szCs w:val="30"/>
        </w:rPr>
        <w:t xml:space="preserve"> edizione di ‘Unti&amp;Felici</w:t>
      </w:r>
      <w:r>
        <w:rPr>
          <w:rFonts w:ascii="Times" w:hAnsi="Times" w:cs="Times"/>
          <w:color w:val="333333"/>
          <w:sz w:val="30"/>
          <w:szCs w:val="30"/>
        </w:rPr>
        <w:t>. Street Fritt</w:t>
      </w:r>
      <w:r w:rsidR="003D446E">
        <w:rPr>
          <w:rFonts w:ascii="Times" w:hAnsi="Times" w:cs="Times"/>
          <w:color w:val="333333"/>
          <w:sz w:val="30"/>
          <w:szCs w:val="30"/>
        </w:rPr>
        <w:t xml:space="preserve">’, festa del cibo da strada volta a valorizzare i prodotti della cucina nazionale </w:t>
      </w:r>
      <w:r w:rsidR="003D446E">
        <w:rPr>
          <w:rFonts w:ascii="Times" w:hAnsi="Times" w:cs="Times"/>
          <w:color w:val="333333"/>
          <w:sz w:val="30"/>
          <w:szCs w:val="30"/>
        </w:rPr>
        <w:lastRenderedPageBreak/>
        <w:t xml:space="preserve">proponendo cibi semplici del passato. Quest’anno saranno protagonisti i </w:t>
      </w:r>
      <w:r>
        <w:rPr>
          <w:rFonts w:ascii="Times" w:hAnsi="Times" w:cs="Times"/>
          <w:color w:val="333333"/>
          <w:sz w:val="30"/>
          <w:szCs w:val="30"/>
        </w:rPr>
        <w:t>fritti, offerti con tutti imezzi:</w:t>
      </w:r>
      <w:r w:rsidR="003D446E">
        <w:rPr>
          <w:rFonts w:ascii="Times" w:hAnsi="Times" w:cs="Times"/>
          <w:color w:val="333333"/>
          <w:sz w:val="30"/>
          <w:szCs w:val="30"/>
        </w:rPr>
        <w:t xml:space="preserve"> APE Car, truck e stand in cui si potranno gustare prelibatezze </w:t>
      </w:r>
      <w:r>
        <w:rPr>
          <w:rFonts w:ascii="Times" w:hAnsi="Times" w:cs="Times"/>
          <w:color w:val="333333"/>
          <w:sz w:val="30"/>
          <w:szCs w:val="30"/>
        </w:rPr>
        <w:t>provenienti da varie parti d’Italia.</w:t>
      </w:r>
    </w:p>
    <w:p w:rsidR="00A63351" w:rsidRDefault="003D446E" w:rsidP="003D446E">
      <w:pPr>
        <w:pStyle w:val="NormaleWeb"/>
        <w:shd w:val="clear" w:color="auto" w:fill="FFFFFF"/>
        <w:jc w:val="both"/>
        <w:rPr>
          <w:rFonts w:ascii="Times" w:hAnsi="Times" w:cs="Times"/>
          <w:color w:val="333333"/>
          <w:sz w:val="30"/>
          <w:szCs w:val="30"/>
        </w:rPr>
      </w:pPr>
      <w:r>
        <w:rPr>
          <w:rFonts w:ascii="Times" w:hAnsi="Times" w:cs="Times"/>
          <w:b/>
          <w:bCs/>
          <w:color w:val="333333"/>
          <w:sz w:val="30"/>
          <w:szCs w:val="30"/>
        </w:rPr>
        <w:t>Eventi collaterali</w:t>
      </w:r>
    </w:p>
    <w:p w:rsidR="003D446E" w:rsidRDefault="00A63351" w:rsidP="003D446E">
      <w:pPr>
        <w:pStyle w:val="NormaleWeb"/>
        <w:shd w:val="clear" w:color="auto" w:fill="FFFFFF"/>
        <w:jc w:val="both"/>
        <w:rPr>
          <w:rFonts w:ascii="Times" w:hAnsi="Times" w:cs="Times"/>
          <w:color w:val="333333"/>
          <w:sz w:val="30"/>
          <w:szCs w:val="30"/>
        </w:rPr>
      </w:pPr>
      <w:r>
        <w:rPr>
          <w:rFonts w:ascii="Times" w:hAnsi="Times" w:cs="Times"/>
          <w:color w:val="333333"/>
          <w:sz w:val="30"/>
          <w:szCs w:val="30"/>
        </w:rPr>
        <w:t xml:space="preserve">Nei tre giorni di festa si terranno esibizioni musicali in strada, </w:t>
      </w:r>
      <w:r w:rsidR="00A173AF">
        <w:rPr>
          <w:rFonts w:ascii="Times" w:hAnsi="Times" w:cs="Times"/>
          <w:color w:val="333333"/>
          <w:sz w:val="30"/>
          <w:szCs w:val="30"/>
        </w:rPr>
        <w:t xml:space="preserve">degustazioni a tema, cooking show e spazio soci alla Bottega San Giovanni, intrattenimento per bambini, </w:t>
      </w:r>
      <w:r w:rsidR="003D446E">
        <w:rPr>
          <w:rFonts w:ascii="Times" w:hAnsi="Times" w:cs="Times"/>
          <w:color w:val="333333"/>
          <w:sz w:val="30"/>
          <w:szCs w:val="30"/>
        </w:rPr>
        <w:t xml:space="preserve">la pesca di beneficenza (il cui ricavato sarà destinato ai restauri dei beni culturali del borgo), </w:t>
      </w:r>
      <w:r w:rsidR="00A173AF">
        <w:rPr>
          <w:rFonts w:ascii="Times" w:hAnsi="Times" w:cs="Times"/>
          <w:color w:val="333333"/>
          <w:sz w:val="30"/>
          <w:szCs w:val="30"/>
        </w:rPr>
        <w:t>le mostre di Sa</w:t>
      </w:r>
      <w:r w:rsidR="00E932EB">
        <w:rPr>
          <w:rFonts w:ascii="Times" w:hAnsi="Times" w:cs="Times"/>
          <w:color w:val="333333"/>
          <w:sz w:val="30"/>
          <w:szCs w:val="30"/>
        </w:rPr>
        <w:t>n</w:t>
      </w:r>
      <w:r w:rsidR="00A173AF">
        <w:rPr>
          <w:rFonts w:ascii="Times" w:hAnsi="Times" w:cs="Times"/>
          <w:color w:val="333333"/>
          <w:sz w:val="30"/>
          <w:szCs w:val="30"/>
        </w:rPr>
        <w:t>salù al Borgo e Bloom Studio d’arte</w:t>
      </w:r>
      <w:r>
        <w:rPr>
          <w:rFonts w:ascii="Times" w:hAnsi="Times" w:cs="Times"/>
          <w:color w:val="333333"/>
          <w:sz w:val="30"/>
          <w:szCs w:val="30"/>
        </w:rPr>
        <w:t xml:space="preserve"> </w:t>
      </w:r>
    </w:p>
    <w:p w:rsidR="00E932EB" w:rsidRDefault="00E932EB" w:rsidP="00E932EB">
      <w:pPr>
        <w:pStyle w:val="NormaleWeb"/>
        <w:shd w:val="clear" w:color="auto" w:fill="FFFFFF"/>
        <w:jc w:val="both"/>
        <w:rPr>
          <w:rFonts w:ascii="Times" w:hAnsi="Times" w:cs="Times"/>
          <w:color w:val="333333"/>
          <w:sz w:val="30"/>
          <w:szCs w:val="30"/>
        </w:rPr>
      </w:pPr>
    </w:p>
    <w:p w:rsidR="00E932EB" w:rsidRPr="00E932EB" w:rsidRDefault="00E932EB" w:rsidP="00E932EB">
      <w:pPr>
        <w:pStyle w:val="NormaleWeb"/>
        <w:shd w:val="clear" w:color="auto" w:fill="FFFFFF"/>
        <w:jc w:val="both"/>
        <w:rPr>
          <w:rFonts w:ascii="Times" w:hAnsi="Times" w:cs="Times"/>
          <w:color w:val="333333"/>
          <w:sz w:val="30"/>
          <w:szCs w:val="30"/>
        </w:rPr>
      </w:pPr>
      <w:bookmarkStart w:id="0" w:name="_GoBack"/>
      <w:bookmarkEnd w:id="0"/>
      <w:r w:rsidRPr="00E932EB">
        <w:rPr>
          <w:rFonts w:ascii="Times" w:hAnsi="Times" w:cs="Times"/>
          <w:color w:val="333333"/>
          <w:sz w:val="30"/>
          <w:szCs w:val="30"/>
        </w:rPr>
        <w:t>Info programma:</w:t>
      </w:r>
    </w:p>
    <w:p w:rsidR="00E932EB" w:rsidRPr="00E932EB" w:rsidRDefault="00E932EB" w:rsidP="00E932EB">
      <w:pPr>
        <w:pStyle w:val="NormaleWeb"/>
        <w:shd w:val="clear" w:color="auto" w:fill="FFFFFF"/>
        <w:jc w:val="both"/>
        <w:rPr>
          <w:rFonts w:ascii="Times" w:hAnsi="Times" w:cs="Times"/>
          <w:color w:val="333333"/>
          <w:sz w:val="30"/>
          <w:szCs w:val="30"/>
        </w:rPr>
      </w:pPr>
      <w:r w:rsidRPr="00E932EB">
        <w:rPr>
          <w:rFonts w:ascii="Times" w:hAnsi="Times" w:cs="Times"/>
          <w:color w:val="333333"/>
          <w:sz w:val="30"/>
          <w:szCs w:val="30"/>
        </w:rPr>
        <w:t>Tel.: 3357877450</w:t>
      </w:r>
    </w:p>
    <w:p w:rsidR="00E932EB" w:rsidRDefault="00E932EB" w:rsidP="00E932EB">
      <w:pPr>
        <w:pStyle w:val="NormaleWeb"/>
        <w:shd w:val="clear" w:color="auto" w:fill="FFFFFF"/>
        <w:jc w:val="both"/>
        <w:rPr>
          <w:rFonts w:ascii="Times" w:hAnsi="Times" w:cs="Times"/>
          <w:color w:val="333333"/>
          <w:sz w:val="30"/>
          <w:szCs w:val="30"/>
        </w:rPr>
      </w:pPr>
      <w:r w:rsidRPr="00E932EB">
        <w:rPr>
          <w:rFonts w:ascii="Times" w:hAnsi="Times" w:cs="Times"/>
          <w:color w:val="333333"/>
          <w:sz w:val="30"/>
          <w:szCs w:val="30"/>
        </w:rPr>
        <w:t>Mail: quiquartiere@borgosantantonio.com</w:t>
      </w:r>
    </w:p>
    <w:p w:rsidR="003D446E" w:rsidRDefault="003D446E"/>
    <w:sectPr w:rsidR="003D44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46E"/>
    <w:rsid w:val="003D446E"/>
    <w:rsid w:val="00544468"/>
    <w:rsid w:val="00A173AF"/>
    <w:rsid w:val="00A63351"/>
    <w:rsid w:val="00E9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3BD0FA-31E0-40A2-888E-D1216978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D4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D44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at@comune.perug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Tassini</dc:creator>
  <cp:keywords/>
  <dc:description/>
  <cp:lastModifiedBy>Nicola Tassini</cp:lastModifiedBy>
  <cp:revision>2</cp:revision>
  <dcterms:created xsi:type="dcterms:W3CDTF">2018-08-13T13:36:00Z</dcterms:created>
  <dcterms:modified xsi:type="dcterms:W3CDTF">2018-08-13T14:05:00Z</dcterms:modified>
</cp:coreProperties>
</file>